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5A6" w:rsidRPr="008F0ADA" w:rsidRDefault="00241A01" w:rsidP="00241A01">
      <w:pPr>
        <w:jc w:val="center"/>
        <w:rPr>
          <w:b/>
          <w:sz w:val="32"/>
          <w:szCs w:val="32"/>
        </w:rPr>
      </w:pPr>
      <w:r w:rsidRPr="008F0ADA">
        <w:rPr>
          <w:b/>
          <w:sz w:val="32"/>
          <w:szCs w:val="32"/>
        </w:rPr>
        <w:t>第</w:t>
      </w:r>
      <w:r w:rsidR="00C0781A">
        <w:rPr>
          <w:rFonts w:hint="eastAsia"/>
          <w:b/>
          <w:sz w:val="32"/>
          <w:szCs w:val="32"/>
        </w:rPr>
        <w:t>7</w:t>
      </w:r>
      <w:r w:rsidRPr="008F0ADA">
        <w:rPr>
          <w:rFonts w:hint="eastAsia"/>
          <w:b/>
          <w:sz w:val="32"/>
          <w:szCs w:val="32"/>
        </w:rPr>
        <w:t>章</w:t>
      </w:r>
      <w:r w:rsidRPr="008F0ADA">
        <w:rPr>
          <w:rFonts w:hint="eastAsia"/>
          <w:b/>
          <w:sz w:val="32"/>
          <w:szCs w:val="32"/>
        </w:rPr>
        <w:t xml:space="preserve"> </w:t>
      </w:r>
      <w:r w:rsidR="00C0781A">
        <w:rPr>
          <w:rFonts w:hint="eastAsia"/>
          <w:b/>
          <w:sz w:val="32"/>
          <w:szCs w:val="32"/>
        </w:rPr>
        <w:t>通信</w:t>
      </w:r>
      <w:r w:rsidR="00BB15A6" w:rsidRPr="008F0ADA">
        <w:rPr>
          <w:rFonts w:hint="eastAsia"/>
          <w:b/>
          <w:sz w:val="32"/>
          <w:szCs w:val="32"/>
        </w:rPr>
        <w:t>图</w:t>
      </w:r>
    </w:p>
    <w:p w:rsidR="00241A01" w:rsidRDefault="00241A01" w:rsidP="00241A01">
      <w:pPr>
        <w:jc w:val="center"/>
        <w:rPr>
          <w:sz w:val="32"/>
          <w:szCs w:val="32"/>
        </w:rPr>
      </w:pPr>
      <w:r w:rsidRPr="008F0ADA">
        <w:rPr>
          <w:rFonts w:hint="eastAsia"/>
          <w:sz w:val="32"/>
          <w:szCs w:val="32"/>
        </w:rPr>
        <w:t>分析题</w:t>
      </w:r>
    </w:p>
    <w:p w:rsidR="00503184" w:rsidRDefault="00503184" w:rsidP="00503184">
      <w:pPr>
        <w:ind w:firstLine="420"/>
        <w:rPr>
          <w:szCs w:val="21"/>
        </w:rPr>
      </w:pPr>
      <w:r>
        <w:rPr>
          <w:rFonts w:hint="eastAsia"/>
          <w:szCs w:val="21"/>
        </w:rPr>
        <w:t>1</w:t>
      </w:r>
      <w:r w:rsidRPr="00BA0586">
        <w:rPr>
          <w:szCs w:val="21"/>
        </w:rPr>
        <w:t>．根据</w:t>
      </w:r>
      <w:r w:rsidRPr="00BA0586">
        <w:rPr>
          <w:szCs w:val="21"/>
        </w:rPr>
        <w:t>ATM</w:t>
      </w:r>
      <w:r w:rsidRPr="00BA0586">
        <w:rPr>
          <w:szCs w:val="21"/>
        </w:rPr>
        <w:t>机上取款工作流的顺序图</w:t>
      </w:r>
      <w:r>
        <w:rPr>
          <w:szCs w:val="21"/>
        </w:rPr>
        <w:t>（第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章分析结果</w:t>
      </w:r>
      <w:r w:rsidR="002D5857">
        <w:rPr>
          <w:rFonts w:hint="eastAsia"/>
          <w:szCs w:val="21"/>
        </w:rPr>
        <w:t>，见参考答案</w:t>
      </w:r>
      <w:r>
        <w:rPr>
          <w:szCs w:val="21"/>
        </w:rPr>
        <w:t>）</w:t>
      </w:r>
      <w:r w:rsidRPr="00BA0586">
        <w:rPr>
          <w:szCs w:val="21"/>
        </w:rPr>
        <w:t>，为其建立通信图模型。</w:t>
      </w:r>
    </w:p>
    <w:p w:rsidR="00503184" w:rsidRDefault="00503184" w:rsidP="00503184">
      <w:pPr>
        <w:ind w:firstLine="420"/>
        <w:rPr>
          <w:szCs w:val="21"/>
        </w:rPr>
      </w:pPr>
      <w:r>
        <w:rPr>
          <w:rFonts w:hint="eastAsia"/>
          <w:szCs w:val="21"/>
        </w:rPr>
        <w:t>2</w:t>
      </w:r>
      <w:r w:rsidR="00D752E2">
        <w:rPr>
          <w:rFonts w:hint="eastAsia"/>
          <w:szCs w:val="21"/>
        </w:rPr>
        <w:t>、在饮料自动销售系统中，顾客选择想要的饮料。系统提示需要投入的金额，顾客从机器的前端钱币口投入钱币，钱币到达钱币记录仪，记录仪更新自己的选择。记录仪通知分配器分发饮料到机器前端。根据场景，绘制“买到饮料”这一操作的通信图。</w:t>
      </w:r>
    </w:p>
    <w:p w:rsidR="00D752E2" w:rsidRDefault="00D752E2" w:rsidP="00503184">
      <w:pPr>
        <w:ind w:firstLine="420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、某银行系统存款处理过程如下：</w:t>
      </w:r>
    </w:p>
    <w:p w:rsidR="00D752E2" w:rsidRDefault="00D752E2" w:rsidP="00503184">
      <w:pPr>
        <w:ind w:firstLine="42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）系统将存款单上的存款金额分别记录在存折和帐目文件中。</w:t>
      </w:r>
    </w:p>
    <w:p w:rsidR="00D752E2" w:rsidRDefault="00D752E2" w:rsidP="00503184">
      <w:pPr>
        <w:ind w:firstLine="42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）将现金存入现金库</w:t>
      </w:r>
    </w:p>
    <w:p w:rsidR="00D752E2" w:rsidRDefault="00D752E2" w:rsidP="00503184">
      <w:pPr>
        <w:ind w:firstLine="42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）最后将打印后的存折还给客户。</w:t>
      </w:r>
    </w:p>
    <w:p w:rsidR="00EF2AD8" w:rsidRDefault="00EF2AD8" w:rsidP="00503184">
      <w:pPr>
        <w:ind w:firstLine="420"/>
        <w:rPr>
          <w:szCs w:val="21"/>
        </w:rPr>
      </w:pPr>
      <w:r>
        <w:rPr>
          <w:rFonts w:hint="eastAsia"/>
          <w:szCs w:val="21"/>
        </w:rPr>
        <w:t>请分析此交互过程所涉及的系统对象，并结合存款处理流程绘制通信图。</w:t>
      </w:r>
    </w:p>
    <w:p w:rsidR="002D5857" w:rsidRPr="002D5857" w:rsidRDefault="002D5857" w:rsidP="00503184">
      <w:pPr>
        <w:ind w:firstLine="420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、自拟一题。</w:t>
      </w:r>
    </w:p>
    <w:p w:rsidR="00503184" w:rsidRPr="00503184" w:rsidRDefault="00503184" w:rsidP="00503184">
      <w:pPr>
        <w:ind w:firstLine="420"/>
        <w:rPr>
          <w:szCs w:val="21"/>
        </w:rPr>
      </w:pPr>
    </w:p>
    <w:p w:rsidR="00260A7F" w:rsidRPr="00503184" w:rsidRDefault="00260A7F" w:rsidP="00260A7F">
      <w:pPr>
        <w:jc w:val="left"/>
        <w:rPr>
          <w:sz w:val="32"/>
          <w:szCs w:val="32"/>
        </w:rPr>
      </w:pPr>
    </w:p>
    <w:sectPr w:rsidR="00260A7F" w:rsidRPr="00503184" w:rsidSect="003D6A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2AE" w:rsidRDefault="003D42AE" w:rsidP="00241A01">
      <w:r>
        <w:separator/>
      </w:r>
    </w:p>
  </w:endnote>
  <w:endnote w:type="continuationSeparator" w:id="0">
    <w:p w:rsidR="003D42AE" w:rsidRDefault="003D42AE" w:rsidP="00241A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2AE" w:rsidRDefault="003D42AE" w:rsidP="00241A01">
      <w:r>
        <w:separator/>
      </w:r>
    </w:p>
  </w:footnote>
  <w:footnote w:type="continuationSeparator" w:id="0">
    <w:p w:rsidR="003D42AE" w:rsidRDefault="003D42AE" w:rsidP="00241A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DA126FF2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>
    <w:nsid w:val="1CE53B77"/>
    <w:multiLevelType w:val="hybridMultilevel"/>
    <w:tmpl w:val="B0B81BDA"/>
    <w:lvl w:ilvl="0" w:tplc="3750884C">
      <w:start w:val="1"/>
      <w:numFmt w:val="decimal"/>
      <w:pStyle w:val="a0"/>
      <w:lvlText w:val="%1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Times New Roman" w:hint="default"/>
      </w:rPr>
    </w:lvl>
  </w:abstractNum>
  <w:abstractNum w:abstractNumId="2">
    <w:nsid w:val="29667967"/>
    <w:multiLevelType w:val="hybridMultilevel"/>
    <w:tmpl w:val="A3848914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Times New Roman" w:hint="default"/>
      </w:rPr>
    </w:lvl>
  </w:abstractNum>
  <w:abstractNum w:abstractNumId="3">
    <w:nsid w:val="2A1111F9"/>
    <w:multiLevelType w:val="hybridMultilevel"/>
    <w:tmpl w:val="828E048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A762076"/>
    <w:multiLevelType w:val="hybridMultilevel"/>
    <w:tmpl w:val="0670507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8BE52C6"/>
    <w:multiLevelType w:val="hybridMultilevel"/>
    <w:tmpl w:val="889A1EFC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Times New Roman" w:hint="default"/>
      </w:rPr>
    </w:lvl>
  </w:abstractNum>
  <w:abstractNum w:abstractNumId="6">
    <w:nsid w:val="771D5465"/>
    <w:multiLevelType w:val="hybridMultilevel"/>
    <w:tmpl w:val="EFF65110"/>
    <w:lvl w:ilvl="0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A01"/>
    <w:rsid w:val="00030051"/>
    <w:rsid w:val="000309C3"/>
    <w:rsid w:val="000B25E6"/>
    <w:rsid w:val="001718B2"/>
    <w:rsid w:val="001A0DDD"/>
    <w:rsid w:val="00241A01"/>
    <w:rsid w:val="00260A7F"/>
    <w:rsid w:val="002D35ED"/>
    <w:rsid w:val="002D5857"/>
    <w:rsid w:val="002F3A4C"/>
    <w:rsid w:val="0030537C"/>
    <w:rsid w:val="003B6D45"/>
    <w:rsid w:val="003D42AE"/>
    <w:rsid w:val="003D6AE8"/>
    <w:rsid w:val="003F3D27"/>
    <w:rsid w:val="00503184"/>
    <w:rsid w:val="005116C2"/>
    <w:rsid w:val="0051700D"/>
    <w:rsid w:val="005C2448"/>
    <w:rsid w:val="00674815"/>
    <w:rsid w:val="00762E0F"/>
    <w:rsid w:val="00817128"/>
    <w:rsid w:val="00853BF0"/>
    <w:rsid w:val="00864E44"/>
    <w:rsid w:val="008F0ADA"/>
    <w:rsid w:val="009310EA"/>
    <w:rsid w:val="00A54DE2"/>
    <w:rsid w:val="00AA43E8"/>
    <w:rsid w:val="00AC2FF9"/>
    <w:rsid w:val="00BB15A6"/>
    <w:rsid w:val="00BB310A"/>
    <w:rsid w:val="00BC6AE1"/>
    <w:rsid w:val="00C0781A"/>
    <w:rsid w:val="00CE2957"/>
    <w:rsid w:val="00CE7F7F"/>
    <w:rsid w:val="00D07979"/>
    <w:rsid w:val="00D11353"/>
    <w:rsid w:val="00D752E2"/>
    <w:rsid w:val="00E47143"/>
    <w:rsid w:val="00E57A8B"/>
    <w:rsid w:val="00E83E63"/>
    <w:rsid w:val="00EF2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241A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semiHidden/>
    <w:unhideWhenUsed/>
    <w:rsid w:val="00241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semiHidden/>
    <w:rsid w:val="00241A01"/>
    <w:rPr>
      <w:sz w:val="18"/>
      <w:szCs w:val="18"/>
    </w:rPr>
  </w:style>
  <w:style w:type="paragraph" w:styleId="a6">
    <w:name w:val="footer"/>
    <w:basedOn w:val="a1"/>
    <w:link w:val="Char0"/>
    <w:uiPriority w:val="99"/>
    <w:semiHidden/>
    <w:unhideWhenUsed/>
    <w:rsid w:val="00241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semiHidden/>
    <w:rsid w:val="00241A01"/>
    <w:rPr>
      <w:sz w:val="18"/>
      <w:szCs w:val="18"/>
    </w:rPr>
  </w:style>
  <w:style w:type="paragraph" w:customStyle="1" w:styleId="4">
    <w:name w:val="标题4"/>
    <w:basedOn w:val="a1"/>
    <w:rsid w:val="00241A01"/>
    <w:pPr>
      <w:adjustRightInd w:val="0"/>
      <w:spacing w:line="480" w:lineRule="auto"/>
      <w:ind w:firstLine="425"/>
    </w:pPr>
    <w:rPr>
      <w:rFonts w:ascii="Arial" w:eastAsia="黑体" w:hAnsi="Arial"/>
      <w:szCs w:val="21"/>
    </w:rPr>
  </w:style>
  <w:style w:type="paragraph" w:customStyle="1" w:styleId="a0">
    <w:name w:val="专家指南"/>
    <w:basedOn w:val="a1"/>
    <w:rsid w:val="00241A01"/>
    <w:pPr>
      <w:numPr>
        <w:numId w:val="1"/>
      </w:numPr>
      <w:adjustRightInd w:val="0"/>
      <w:snapToGrid w:val="0"/>
      <w:spacing w:line="288" w:lineRule="atLeast"/>
      <w:ind w:right="113"/>
    </w:pPr>
    <w:rPr>
      <w:rFonts w:eastAsia="楷体_GB2312"/>
      <w:sz w:val="18"/>
      <w:szCs w:val="18"/>
    </w:rPr>
  </w:style>
  <w:style w:type="paragraph" w:customStyle="1" w:styleId="a7">
    <w:name w:val="普通段落"/>
    <w:basedOn w:val="a1"/>
    <w:link w:val="Char1"/>
    <w:rsid w:val="00241A01"/>
    <w:pPr>
      <w:wordWrap w:val="0"/>
      <w:ind w:firstLine="420"/>
    </w:pPr>
    <w:rPr>
      <w:snapToGrid w:val="0"/>
    </w:rPr>
  </w:style>
  <w:style w:type="character" w:customStyle="1" w:styleId="Char1">
    <w:name w:val="普通段落 Char"/>
    <w:basedOn w:val="a2"/>
    <w:link w:val="a7"/>
    <w:rsid w:val="00241A01"/>
    <w:rPr>
      <w:rFonts w:ascii="Times New Roman" w:eastAsia="宋体" w:hAnsi="Times New Roman" w:cs="Times New Roman"/>
      <w:snapToGrid w:val="0"/>
      <w:szCs w:val="24"/>
    </w:rPr>
  </w:style>
  <w:style w:type="paragraph" w:styleId="a8">
    <w:name w:val="List Paragraph"/>
    <w:basedOn w:val="a1"/>
    <w:uiPriority w:val="34"/>
    <w:qFormat/>
    <w:rsid w:val="003B6D45"/>
    <w:pPr>
      <w:ind w:firstLineChars="200" w:firstLine="420"/>
    </w:pPr>
  </w:style>
  <w:style w:type="paragraph" w:styleId="a">
    <w:name w:val="List Bullet"/>
    <w:basedOn w:val="a1"/>
    <w:rsid w:val="00030051"/>
    <w:pPr>
      <w:numPr>
        <w:numId w:val="7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24</cp:revision>
  <dcterms:created xsi:type="dcterms:W3CDTF">2019-02-28T04:30:00Z</dcterms:created>
  <dcterms:modified xsi:type="dcterms:W3CDTF">2019-04-11T04:53:00Z</dcterms:modified>
</cp:coreProperties>
</file>